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4" w:rsidRDefault="005975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Что такое ВПР?</w:t>
      </w:r>
      <w:r w:rsidRPr="00597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>Всероссийские проверочные работы (ВПР) — это комплексный проект для проведения оценки качества образования в форме итоговых контрольных работ, которые проводятся по отдельным учебным предметам для оценки уровня подготовки школьников с учетом требования ФГОС.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 Такие проверки осуществляются на региональном или школьном уровне и не имеют статуса государственной итоговой аттестации. Впервые они были проведены в Российской Федерации в 2015 году. На основе результатов этих работ разрабатываются муниципальные, региональные и государственные программы развития образования, совершенствуются методики преподавания, в том числе индивидуальная работа с учениками.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Задания разрабатываются на федеральном уровне и проверяются по общим критериям.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>Почему школам нужны ВПР? Ввод дополнительной проверочной работы потребовался в связи с тем, что результаты ЕГЭ не дают цельной картины о том, как ученики усвоили предмет, ведь школьники выбирают те предметы, которые требуются для поступления в вузы и интенсивно к ним готовятся. ВПР позволяет провести объективный контроль знаний учеников, причем, что немаловажно, на протяжении почти всего периода обучения в школе. В 2019 году это испыта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ждет учащихся 4-х, 5-х, 6-х,</w:t>
      </w: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 7-х и 11-х классов. Добавим, что контрольные составляются с учетом единых требований к уровню сложности материала и системе его оценивания.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тоги ВПР не оказывают судьбоносного влияния на будущее ребенка, </w:t>
      </w:r>
      <w:proofErr w:type="gramStart"/>
      <w:r w:rsidRPr="00597564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 на получение аттестата, или перевод в другой класс. По сути своей, это обычная школьная контрольная, которая не требует какой-то дополнительной подготовки кроме выполнения регулярных домашних заданий и работы ученика на уроке. Отличает её лишь то, что организована она государством, а не школьным учителем. Форма проведения Местом проведения </w:t>
      </w:r>
      <w:proofErr w:type="gramStart"/>
      <w:r w:rsidRPr="00597564">
        <w:rPr>
          <w:rFonts w:ascii="Times New Roman" w:hAnsi="Times New Roman" w:cs="Times New Roman"/>
          <w:color w:val="000000"/>
          <w:sz w:val="28"/>
          <w:szCs w:val="28"/>
        </w:rPr>
        <w:t>ВПР  2019</w:t>
      </w:r>
      <w:proofErr w:type="gramEnd"/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собственная школа учащихся.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Контрольную работу рекомендуется проводить в первой половине дня, на втором-третьем уроках, рекомендуемая продолжительность составляет не более полутора часов.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работ занимается учительский коллектив в день проведения контрольной. </w:t>
      </w:r>
    </w:p>
    <w:p w:rsidR="00597564" w:rsidRDefault="005975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 xml:space="preserve">ВПР 2019: особенности В 2019 году утверждён плавающий график контрольной работы для 4 класса. Школы сами могут выбирать дату проведения теста по всем трём обязательным предметам — русскому, </w:t>
      </w:r>
      <w:r w:rsidRPr="005975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математике и окружающему миру. К согласованным датам в школы поступят материалы контрольных работ. </w:t>
      </w:r>
    </w:p>
    <w:p w:rsidR="004D552F" w:rsidRPr="00597564" w:rsidRDefault="00597564">
      <w:pPr>
        <w:rPr>
          <w:rFonts w:ascii="Times New Roman" w:hAnsi="Times New Roman" w:cs="Times New Roman"/>
          <w:sz w:val="28"/>
          <w:szCs w:val="28"/>
        </w:rPr>
      </w:pPr>
      <w:r w:rsidRPr="00597564">
        <w:rPr>
          <w:rFonts w:ascii="Times New Roman" w:hAnsi="Times New Roman" w:cs="Times New Roman"/>
          <w:color w:val="000000"/>
          <w:sz w:val="28"/>
          <w:szCs w:val="28"/>
        </w:rPr>
        <w:t>Кроме ВПР в некоторых классах будет проведено национальное исследование качества образования (НИКО) по следующим предметам: Физкультура (6 и 10 классы) Технология (5 и 8 классы) Это исследование проводится дважды в год (в апреле и октябре) на ограниченной, репрезентативной выборке участников с целью анализа текущего состояния системы образования и формирования программы её развития. После завершения проверки контрольных работ школы получат индивидуальные карты на каждого ребенка. В этих документах будет содержаться полная информация о результатах проверки, что крайне важно при проведении работы над ошибками.</w:t>
      </w:r>
      <w:bookmarkStart w:id="0" w:name="_GoBack"/>
      <w:bookmarkEnd w:id="0"/>
      <w:r w:rsidRPr="0059756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D552F" w:rsidRPr="0059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4D552F"/>
    <w:rsid w:val="00597564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33AF"/>
  <w15:chartTrackingRefBased/>
  <w15:docId w15:val="{4364B630-04F9-4C84-96C8-E885439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dcterms:created xsi:type="dcterms:W3CDTF">2019-04-01T07:55:00Z</dcterms:created>
  <dcterms:modified xsi:type="dcterms:W3CDTF">2019-04-01T07:57:00Z</dcterms:modified>
</cp:coreProperties>
</file>